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250FB">
      <w:pPr>
        <w:rPr>
          <w:rFonts w:hint="eastAsia"/>
          <w:lang w:eastAsia="zh-CN"/>
        </w:rPr>
      </w:pPr>
      <w:bookmarkStart w:id="0" w:name="_GoBack"/>
      <w:bookmarkEnd w:id="0"/>
      <w:r>
        <w:rPr>
          <w:rFonts w:hint="eastAsia"/>
          <w:lang w:eastAsia="zh-CN"/>
        </w:rPr>
        <w:t>见异思迁 的拼音</w:t>
      </w:r>
    </w:p>
    <w:p w14:paraId="52304EFC">
      <w:pPr>
        <w:rPr>
          <w:rFonts w:hint="eastAsia"/>
          <w:lang w:eastAsia="zh-CN"/>
        </w:rPr>
      </w:pPr>
      <w:r>
        <w:rPr>
          <w:rFonts w:hint="eastAsia"/>
          <w:lang w:eastAsia="zh-CN"/>
        </w:rPr>
        <w:t>见异思迁 “jiàn yì sī qiān”。这是一个常用于描述人在面对不同选择时容易改变初衷或计划的现象。在现代社会，这种心态不仅影响个人的职业发展和人际关系，还可能对社会整体产生一定的影响。</w:t>
      </w:r>
    </w:p>
    <w:p w14:paraId="0D814E6D">
      <w:pPr>
        <w:rPr>
          <w:rFonts w:hint="eastAsia"/>
          <w:lang w:eastAsia="zh-CN"/>
        </w:rPr>
      </w:pPr>
    </w:p>
    <w:p w14:paraId="390594EF">
      <w:pPr>
        <w:rPr>
          <w:rFonts w:hint="eastAsia"/>
          <w:lang w:eastAsia="zh-CN"/>
        </w:rPr>
      </w:pPr>
    </w:p>
    <w:p w14:paraId="7750F592">
      <w:pPr>
        <w:rPr>
          <w:rFonts w:hint="eastAsia"/>
          <w:lang w:eastAsia="zh-CN"/>
        </w:rPr>
      </w:pPr>
      <w:r>
        <w:rPr>
          <w:rFonts w:hint="eastAsia"/>
          <w:lang w:eastAsia="zh-CN"/>
        </w:rPr>
        <w:t>理解“见异思迁”</w:t>
      </w:r>
    </w:p>
    <w:p w14:paraId="0841CCD9">
      <w:pPr>
        <w:rPr>
          <w:rFonts w:hint="eastAsia"/>
          <w:lang w:eastAsia="zh-CN"/>
        </w:rPr>
      </w:pPr>
      <w:r>
        <w:rPr>
          <w:rFonts w:hint="eastAsia"/>
          <w:lang w:eastAsia="zh-CN"/>
        </w:rPr>
        <w:t>从字面上来看，“见异思迁”意指看到不同的事物就想着要改变原有的想法或状态。在现实生活中，这种现象尤为普遍。人们总是容易被新鲜、有趣的事物吸引，从而忽视了对已有目标的坚持。然而，真正重要的是如何平衡好奇心与专注力之间的关系，找到两者之间的最佳点。</w:t>
      </w:r>
    </w:p>
    <w:p w14:paraId="0D7F20EA">
      <w:pPr>
        <w:rPr>
          <w:rFonts w:hint="eastAsia"/>
          <w:lang w:eastAsia="zh-CN"/>
        </w:rPr>
      </w:pPr>
    </w:p>
    <w:p w14:paraId="6B5F8FE9">
      <w:pPr>
        <w:rPr>
          <w:rFonts w:hint="eastAsia"/>
          <w:lang w:eastAsia="zh-CN"/>
        </w:rPr>
      </w:pPr>
    </w:p>
    <w:p w14:paraId="30312952">
      <w:pPr>
        <w:rPr>
          <w:rFonts w:hint="eastAsia"/>
          <w:lang w:eastAsia="zh-CN"/>
        </w:rPr>
      </w:pPr>
      <w:r>
        <w:rPr>
          <w:rFonts w:hint="eastAsia"/>
          <w:lang w:eastAsia="zh-CN"/>
        </w:rPr>
        <w:t>为什么会产生“见异思迁”的现象？</w:t>
      </w:r>
    </w:p>
    <w:p w14:paraId="0D6930A3">
      <w:pPr>
        <w:rPr>
          <w:rFonts w:hint="eastAsia"/>
          <w:lang w:eastAsia="zh-CN"/>
        </w:rPr>
      </w:pPr>
      <w:r>
        <w:rPr>
          <w:rFonts w:hint="eastAsia"/>
          <w:lang w:eastAsia="zh-CN"/>
        </w:rPr>
        <w:t>心理学研究表明，人类天生具有探索未知世界的渴望。新奇的事物往往能激发我们的兴趣，促使我们去了解它们。但是，如果过度追求新鲜感而忽略了持续的努力和积累，那么很可能会导致一事无成。外界环境的变化也是造成这种情况的一个因素。比如，随着科技的发展和社会的进步，人们面临着越来越多的选择，这无疑增加了“见异思迁”的可能性。</w:t>
      </w:r>
    </w:p>
    <w:p w14:paraId="6242985A">
      <w:pPr>
        <w:rPr>
          <w:rFonts w:hint="eastAsia"/>
          <w:lang w:eastAsia="zh-CN"/>
        </w:rPr>
      </w:pPr>
    </w:p>
    <w:p w14:paraId="4A84D418">
      <w:pPr>
        <w:rPr>
          <w:rFonts w:hint="eastAsia"/>
          <w:lang w:eastAsia="zh-CN"/>
        </w:rPr>
      </w:pPr>
    </w:p>
    <w:p w14:paraId="28B5E499">
      <w:pPr>
        <w:rPr>
          <w:rFonts w:hint="eastAsia"/>
          <w:lang w:eastAsia="zh-CN"/>
        </w:rPr>
      </w:pPr>
      <w:r>
        <w:rPr>
          <w:rFonts w:hint="eastAsia"/>
          <w:lang w:eastAsia="zh-CN"/>
        </w:rPr>
        <w:t>如何克服“见异思迁”？</w:t>
      </w:r>
    </w:p>
    <w:p w14:paraId="05B7445A">
      <w:pPr>
        <w:rPr>
          <w:rFonts w:hint="eastAsia"/>
          <w:lang w:eastAsia="zh-CN"/>
        </w:rPr>
      </w:pPr>
      <w:r>
        <w:rPr>
          <w:rFonts w:hint="eastAsia"/>
          <w:lang w:eastAsia="zh-CN"/>
        </w:rPr>
        <w:t>明确自己的长期目标是非常重要的。只有清楚自己想要达到的目标，才能在遇到诱惑时保持清醒。培养耐心和毅力同样关键。任何伟大的成就都不是一蹴而就的，它需要时间和努力去实现。建立一个支持系统也能帮助你更好地应对挑战。无论是家人、朋友还是同事，他们的鼓励和支持都能为你提供前进的动力。</w:t>
      </w:r>
    </w:p>
    <w:p w14:paraId="7BCB87C8">
      <w:pPr>
        <w:rPr>
          <w:rFonts w:hint="eastAsia"/>
          <w:lang w:eastAsia="zh-CN"/>
        </w:rPr>
      </w:pPr>
    </w:p>
    <w:p w14:paraId="0DBD8E09">
      <w:pPr>
        <w:rPr>
          <w:rFonts w:hint="eastAsia"/>
          <w:lang w:eastAsia="zh-CN"/>
        </w:rPr>
      </w:pPr>
    </w:p>
    <w:p w14:paraId="437F4BDD">
      <w:pPr>
        <w:rPr>
          <w:rFonts w:hint="eastAsia"/>
          <w:lang w:eastAsia="zh-CN"/>
        </w:rPr>
      </w:pPr>
      <w:r>
        <w:rPr>
          <w:rFonts w:hint="eastAsia"/>
          <w:lang w:eastAsia="zh-CN"/>
        </w:rPr>
        <w:t>最后的总结</w:t>
      </w:r>
    </w:p>
    <w:p w14:paraId="758DD053">
      <w:pPr>
        <w:rPr>
          <w:rFonts w:hint="eastAsia"/>
          <w:lang w:eastAsia="zh-CN"/>
        </w:rPr>
      </w:pPr>
      <w:r>
        <w:rPr>
          <w:rFonts w:hint="eastAsia"/>
          <w:lang w:eastAsia="zh-CN"/>
        </w:rPr>
        <w:t>“见异思迁”虽然是一种常见的心态，但通过正确的引导和自我管理，我们可以有效地克服它。在这个过程中，重要的是要学会欣赏过程中的每一步，而不是仅仅关注最后的总结。记住，成功属于那些坚持不懈的人。</w:t>
      </w:r>
    </w:p>
    <w:p w14:paraId="24D1E5B5">
      <w:pPr>
        <w:rPr>
          <w:rFonts w:hint="eastAsia"/>
          <w:lang w:eastAsia="zh-CN"/>
        </w:rPr>
      </w:pPr>
    </w:p>
    <w:p w14:paraId="7548CE9E">
      <w:pPr>
        <w:rPr>
          <w:rFonts w:hint="eastAsia"/>
          <w:lang w:eastAsia="zh-CN"/>
        </w:rPr>
      </w:pPr>
      <w:r>
        <w:rPr>
          <w:rFonts w:hint="eastAsia"/>
          <w:lang w:eastAsia="zh-CN"/>
        </w:rPr>
        <w:t>本文是由懂得生活网（dongdeshenghuo.com）为大家创作</w:t>
      </w:r>
    </w:p>
    <w:p w14:paraId="15AD71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E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2025-10-13T15:16:57Z</dcterms:created>
  <cp:lastModifiedBy>Administrator</cp:lastModifiedBy>
  <dcterms:modified xsi:type="dcterms:W3CDTF">2025-10-13T15:16:57Z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943C2AECCCDD45EBA4D0A3D98FA01174_12</vt:lpwstr>
  </property>
</Properties>
</file>